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3B67D26" w14:textId="77777777" w:rsidR="00A7527B" w:rsidRDefault="00A7527B" w:rsidP="003C053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bg-BG"/>
        </w:rPr>
      </w:pPr>
    </w:p>
    <w:p w14:paraId="6A1C42DA" w14:textId="4D3F629A" w:rsidR="003C053A" w:rsidRPr="00033C91" w:rsidRDefault="003C053A" w:rsidP="003C053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</w:pPr>
      <w:r w:rsidRPr="00033C91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bg-BG"/>
        </w:rPr>
        <w:t xml:space="preserve">МИНИСТЕРСТВО НА ЗЕМЕДЕЛИЕТО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bg-BG"/>
        </w:rPr>
        <w:t>И ХРАНИТЕ</w:t>
      </w:r>
    </w:p>
    <w:p w14:paraId="593D8B19" w14:textId="77777777" w:rsidR="003C053A" w:rsidRPr="00033C91" w:rsidRDefault="003C053A" w:rsidP="003C053A">
      <w:pPr>
        <w:spacing w:after="0" w:line="360" w:lineRule="auto"/>
        <w:ind w:right="-284"/>
        <w:jc w:val="center"/>
        <w:rPr>
          <w:rFonts w:ascii="Times New Roman" w:eastAsia="Times New Roman" w:hAnsi="Times New Roman" w:cs="Times New Roman"/>
          <w:b/>
          <w:caps/>
          <w:spacing w:val="40"/>
          <w:sz w:val="24"/>
          <w:szCs w:val="24"/>
        </w:rPr>
      </w:pPr>
      <w:r w:rsidRPr="00033C91">
        <w:rPr>
          <w:rFonts w:ascii="Times New Roman" w:eastAsia="Times New Roman" w:hAnsi="Times New Roman" w:cs="Times New Roman"/>
          <w:b/>
          <w:caps/>
          <w:spacing w:val="40"/>
          <w:sz w:val="24"/>
          <w:szCs w:val="24"/>
        </w:rPr>
        <w:t>СЕВЕРНОЦЕНТРАЛНО ДЪРЖАВНО  ПРЕДПРИЯТИЕ</w:t>
      </w:r>
    </w:p>
    <w:p w14:paraId="290E191F" w14:textId="77777777" w:rsidR="003C053A" w:rsidRPr="00033C91" w:rsidRDefault="003C053A" w:rsidP="003C053A">
      <w:pPr>
        <w:spacing w:after="0" w:line="360" w:lineRule="auto"/>
        <w:ind w:right="-284"/>
        <w:jc w:val="center"/>
        <w:rPr>
          <w:rFonts w:ascii="Times New Roman" w:eastAsia="Times New Roman" w:hAnsi="Times New Roman" w:cs="Times New Roman"/>
          <w:b/>
          <w:caps/>
          <w:spacing w:val="40"/>
          <w:sz w:val="24"/>
          <w:szCs w:val="24"/>
          <w:u w:val="single"/>
        </w:rPr>
      </w:pPr>
      <w:r w:rsidRPr="00033C91">
        <w:rPr>
          <w:rFonts w:ascii="Times New Roman" w:eastAsia="Times New Roman" w:hAnsi="Times New Roman" w:cs="Times New Roman"/>
          <w:b/>
          <w:caps/>
          <w:color w:val="008000"/>
          <w:spacing w:val="40"/>
          <w:sz w:val="24"/>
          <w:szCs w:val="24"/>
          <w:u w:val="single"/>
        </w:rPr>
        <w:t>Тп”ДЪРЖАВНО ГОРСКО СТОПАНСТВО СЕСЛАВ”КУБРАТ</w:t>
      </w:r>
    </w:p>
    <w:p w14:paraId="1CE68857" w14:textId="77777777" w:rsidR="003C053A" w:rsidRPr="00033C91" w:rsidRDefault="003C053A" w:rsidP="003C053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val="en-US" w:eastAsia="bg-BG"/>
        </w:rPr>
      </w:pPr>
      <w:r w:rsidRPr="00033C91"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bg-BG"/>
        </w:rPr>
        <w:t xml:space="preserve">7300 </w:t>
      </w:r>
      <w:proofErr w:type="spellStart"/>
      <w:r w:rsidRPr="00033C91"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bg-BG"/>
        </w:rPr>
        <w:t>гр.Кубрат</w:t>
      </w:r>
      <w:proofErr w:type="spellEnd"/>
      <w:r w:rsidRPr="00033C91"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bg-BG"/>
        </w:rPr>
        <w:t xml:space="preserve">, </w:t>
      </w:r>
      <w:proofErr w:type="spellStart"/>
      <w:r w:rsidRPr="00033C91"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bg-BG"/>
        </w:rPr>
        <w:t>ул</w:t>
      </w:r>
      <w:proofErr w:type="spellEnd"/>
      <w:r w:rsidRPr="00033C91"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bg-BG"/>
        </w:rPr>
        <w:t xml:space="preserve">.“Осми март ”№ 3, тел. 0848 72727, </w:t>
      </w:r>
      <w:r w:rsidRPr="00033C91">
        <w:rPr>
          <w:rFonts w:ascii="Times New Roman" w:eastAsia="Times New Roman" w:hAnsi="Times New Roman" w:cs="Times New Roman"/>
          <w:b/>
          <w:sz w:val="20"/>
          <w:szCs w:val="20"/>
          <w:u w:val="single"/>
          <w:lang w:val="en-US" w:eastAsia="bg-BG"/>
        </w:rPr>
        <w:t>e-mail: seslav@scdp.bg</w:t>
      </w:r>
    </w:p>
    <w:p w14:paraId="53092F6C" w14:textId="77777777" w:rsidR="003C053A" w:rsidRPr="00033C91" w:rsidRDefault="003C053A" w:rsidP="003C053A">
      <w:pPr>
        <w:spacing w:after="0" w:line="240" w:lineRule="auto"/>
        <w:ind w:firstLine="567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226D1675" w14:textId="77777777" w:rsidR="003C053A" w:rsidRDefault="003C053A" w:rsidP="003C053A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w w:val="200"/>
          <w:sz w:val="24"/>
          <w:szCs w:val="24"/>
          <w:lang w:eastAsia="bg-BG"/>
        </w:rPr>
      </w:pPr>
    </w:p>
    <w:p w14:paraId="4E034046" w14:textId="77777777" w:rsidR="003C053A" w:rsidRDefault="003C053A" w:rsidP="003C053A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w w:val="200"/>
          <w:sz w:val="24"/>
          <w:szCs w:val="24"/>
          <w:lang w:eastAsia="bg-BG"/>
        </w:rPr>
      </w:pPr>
    </w:p>
    <w:p w14:paraId="6695E529" w14:textId="77777777" w:rsidR="003C053A" w:rsidRPr="003C053A" w:rsidRDefault="003C053A" w:rsidP="003C053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14:paraId="1F854D55" w14:textId="77777777" w:rsidR="003C053A" w:rsidRPr="003C053A" w:rsidRDefault="003C053A" w:rsidP="003C053A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14:paraId="57F47DE2" w14:textId="77777777" w:rsidR="003C053A" w:rsidRPr="003C053A" w:rsidRDefault="003C053A" w:rsidP="003C053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56D62F9" w14:textId="77777777" w:rsidR="003C053A" w:rsidRPr="003C053A" w:rsidRDefault="003C053A" w:rsidP="003C053A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</w:pPr>
      <w:r w:rsidRPr="003C053A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>СПИСЪК</w:t>
      </w:r>
    </w:p>
    <w:p w14:paraId="107AC07A" w14:textId="77777777" w:rsidR="003C053A" w:rsidRPr="003C053A" w:rsidRDefault="003C053A" w:rsidP="003C053A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</w:pPr>
    </w:p>
    <w:p w14:paraId="5036CFE0" w14:textId="021CFF54" w:rsidR="003C053A" w:rsidRPr="003C053A" w:rsidRDefault="003C053A" w:rsidP="00A7527B">
      <w:pPr>
        <w:spacing w:after="0" w:line="240" w:lineRule="auto"/>
        <w:ind w:firstLine="708"/>
        <w:jc w:val="both"/>
        <w:rPr>
          <w:rFonts w:ascii="Calibri" w:eastAsia="Calibri" w:hAnsi="Calibri" w:cs="Times New Roman"/>
          <w:b/>
          <w:bCs/>
        </w:rPr>
      </w:pPr>
      <w:r w:rsidRPr="003C053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на допуснатите кандидати от </w:t>
      </w:r>
      <w:r w:rsidRPr="003C053A">
        <w:rPr>
          <w:rFonts w:ascii="Times New Roman" w:eastAsia="Calibri" w:hAnsi="Times New Roman" w:cs="Times New Roman"/>
          <w:sz w:val="24"/>
          <w:szCs w:val="24"/>
        </w:rPr>
        <w:t xml:space="preserve">проведено на </w:t>
      </w:r>
      <w:r w:rsidR="001B2D09">
        <w:rPr>
          <w:rFonts w:ascii="Times New Roman" w:eastAsia="Calibri" w:hAnsi="Times New Roman" w:cs="Times New Roman"/>
          <w:sz w:val="24"/>
          <w:szCs w:val="24"/>
        </w:rPr>
        <w:t>19</w:t>
      </w:r>
      <w:r w:rsidRPr="003C053A">
        <w:rPr>
          <w:rFonts w:ascii="Times New Roman" w:eastAsia="Calibri" w:hAnsi="Times New Roman" w:cs="Times New Roman"/>
          <w:sz w:val="24"/>
          <w:szCs w:val="24"/>
        </w:rPr>
        <w:t>.</w:t>
      </w:r>
      <w:r w:rsidR="00A7527B">
        <w:rPr>
          <w:rFonts w:ascii="Times New Roman" w:eastAsia="Calibri" w:hAnsi="Times New Roman" w:cs="Times New Roman"/>
          <w:sz w:val="24"/>
          <w:szCs w:val="24"/>
        </w:rPr>
        <w:t>1</w:t>
      </w:r>
      <w:r w:rsidR="001B2D09">
        <w:rPr>
          <w:rFonts w:ascii="Times New Roman" w:eastAsia="Calibri" w:hAnsi="Times New Roman" w:cs="Times New Roman"/>
          <w:sz w:val="24"/>
          <w:szCs w:val="24"/>
        </w:rPr>
        <w:t>2</w:t>
      </w:r>
      <w:r w:rsidRPr="003C053A">
        <w:rPr>
          <w:rFonts w:ascii="Times New Roman" w:eastAsia="Calibri" w:hAnsi="Times New Roman" w:cs="Times New Roman"/>
          <w:sz w:val="24"/>
          <w:szCs w:val="24"/>
        </w:rPr>
        <w:t>.202</w:t>
      </w:r>
      <w:r w:rsidR="00A7527B">
        <w:rPr>
          <w:rFonts w:ascii="Times New Roman" w:eastAsia="Calibri" w:hAnsi="Times New Roman" w:cs="Times New Roman"/>
          <w:sz w:val="24"/>
          <w:szCs w:val="24"/>
        </w:rPr>
        <w:t>4</w:t>
      </w:r>
      <w:r w:rsidRPr="003C053A">
        <w:rPr>
          <w:rFonts w:ascii="Times New Roman" w:eastAsia="Calibri" w:hAnsi="Times New Roman" w:cs="Times New Roman"/>
          <w:sz w:val="24"/>
          <w:szCs w:val="24"/>
        </w:rPr>
        <w:t xml:space="preserve"> г. разглеждане на подадени документи на кандидатите за едно свободно работно място,  щатна бройка:</w:t>
      </w:r>
      <w:r w:rsidR="00A7527B" w:rsidRPr="00A7527B">
        <w:rPr>
          <w:rFonts w:ascii="Times New Roman" w:hAnsi="Times New Roman"/>
          <w:sz w:val="24"/>
          <w:szCs w:val="24"/>
        </w:rPr>
        <w:t xml:space="preserve"> </w:t>
      </w:r>
      <w:r w:rsidR="001B2D09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Техник горско стопанство/ТРО“</w:t>
      </w:r>
      <w:r w:rsidRPr="003C053A">
        <w:rPr>
          <w:rFonts w:ascii="Times New Roman" w:eastAsia="Calibri" w:hAnsi="Times New Roman" w:cs="Times New Roman"/>
          <w:sz w:val="24"/>
          <w:szCs w:val="24"/>
        </w:rPr>
        <w:t xml:space="preserve">,  съгласно Заповед № 67/23.03.2017г. на СЦДП ДП </w:t>
      </w:r>
    </w:p>
    <w:p w14:paraId="61D1B01F" w14:textId="77777777" w:rsidR="003C053A" w:rsidRPr="003C053A" w:rsidRDefault="003C053A" w:rsidP="003C053A">
      <w:pPr>
        <w:spacing w:after="0" w:line="480" w:lineRule="auto"/>
        <w:ind w:firstLine="567"/>
        <w:jc w:val="both"/>
        <w:rPr>
          <w:rFonts w:ascii="Times New Roman" w:eastAsia="Calibri" w:hAnsi="Times New Roman" w:cs="Times New Roman"/>
          <w:sz w:val="24"/>
        </w:rPr>
      </w:pPr>
    </w:p>
    <w:p w14:paraId="445E76BE" w14:textId="79F2798B" w:rsidR="003C053A" w:rsidRPr="003C053A" w:rsidRDefault="001B2D09" w:rsidP="003C053A">
      <w:pPr>
        <w:numPr>
          <w:ilvl w:val="0"/>
          <w:numId w:val="1"/>
        </w:num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br-FR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Тодор Тодоров</w:t>
      </w:r>
      <w:r w:rsidR="00A7527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="003C053A" w:rsidRPr="003C053A">
        <w:rPr>
          <w:rFonts w:ascii="Times New Roman" w:eastAsia="Calibri" w:hAnsi="Times New Roman" w:cs="Times New Roman"/>
          <w:color w:val="000000"/>
          <w:sz w:val="24"/>
          <w:szCs w:val="24"/>
        </w:rPr>
        <w:t>-</w:t>
      </w:r>
      <w:r w:rsidR="00A7527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="003C053A" w:rsidRPr="003C053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допуснат кандидат за провеждане на събеседване, което ще се проведе от 14.00часа на 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20</w:t>
      </w:r>
      <w:r w:rsidR="003C053A" w:rsidRPr="003C053A">
        <w:rPr>
          <w:rFonts w:ascii="Times New Roman" w:eastAsia="Calibri" w:hAnsi="Times New Roman" w:cs="Times New Roman"/>
          <w:color w:val="000000"/>
          <w:sz w:val="24"/>
          <w:szCs w:val="24"/>
        </w:rPr>
        <w:t>.</w:t>
      </w:r>
      <w:r w:rsidR="00A7527B">
        <w:rPr>
          <w:rFonts w:ascii="Times New Roman" w:eastAsia="Calibri" w:hAnsi="Times New Roman" w:cs="Times New Roman"/>
          <w:color w:val="000000"/>
          <w:sz w:val="24"/>
          <w:szCs w:val="24"/>
        </w:rPr>
        <w:t>1</w:t>
      </w:r>
      <w:r w:rsidR="003C053A" w:rsidRPr="003C053A">
        <w:rPr>
          <w:rFonts w:ascii="Times New Roman" w:eastAsia="Calibri" w:hAnsi="Times New Roman" w:cs="Times New Roman"/>
          <w:color w:val="000000"/>
          <w:sz w:val="24"/>
          <w:szCs w:val="24"/>
        </w:rPr>
        <w:t>0.202</w:t>
      </w:r>
      <w:r w:rsidR="00A7527B">
        <w:rPr>
          <w:rFonts w:ascii="Times New Roman" w:eastAsia="Calibri" w:hAnsi="Times New Roman" w:cs="Times New Roman"/>
          <w:color w:val="000000"/>
          <w:sz w:val="24"/>
          <w:szCs w:val="24"/>
        </w:rPr>
        <w:t>4</w:t>
      </w:r>
      <w:r w:rsidR="003C053A" w:rsidRPr="003C053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г. в административната сграда </w:t>
      </w:r>
      <w:r w:rsidR="00A7527B" w:rsidRPr="003C053A">
        <w:rPr>
          <w:rFonts w:ascii="Times New Roman" w:eastAsia="Calibri" w:hAnsi="Times New Roman" w:cs="Times New Roman"/>
          <w:sz w:val="24"/>
          <w:szCs w:val="24"/>
        </w:rPr>
        <w:t>ТП Д</w:t>
      </w:r>
      <w:r w:rsidR="00A7527B">
        <w:rPr>
          <w:rFonts w:ascii="Times New Roman" w:eastAsia="Calibri" w:hAnsi="Times New Roman" w:cs="Times New Roman"/>
          <w:sz w:val="24"/>
          <w:szCs w:val="24"/>
        </w:rPr>
        <w:t>Г</w:t>
      </w:r>
      <w:r w:rsidR="00A7527B" w:rsidRPr="003C053A">
        <w:rPr>
          <w:rFonts w:ascii="Times New Roman" w:eastAsia="Calibri" w:hAnsi="Times New Roman" w:cs="Times New Roman"/>
          <w:sz w:val="24"/>
          <w:szCs w:val="24"/>
        </w:rPr>
        <w:t>С ”</w:t>
      </w:r>
      <w:r w:rsidR="00A7527B">
        <w:rPr>
          <w:rFonts w:ascii="Times New Roman" w:eastAsia="Calibri" w:hAnsi="Times New Roman" w:cs="Times New Roman"/>
          <w:sz w:val="24"/>
          <w:szCs w:val="24"/>
        </w:rPr>
        <w:t>Сеслав</w:t>
      </w:r>
      <w:r w:rsidR="00A7527B" w:rsidRPr="003C053A">
        <w:rPr>
          <w:rFonts w:ascii="Times New Roman" w:eastAsia="Calibri" w:hAnsi="Times New Roman" w:cs="Times New Roman"/>
          <w:sz w:val="24"/>
          <w:szCs w:val="24"/>
        </w:rPr>
        <w:t>”</w:t>
      </w:r>
      <w:r w:rsidR="00A7527B">
        <w:rPr>
          <w:rFonts w:ascii="Times New Roman" w:eastAsia="Calibri" w:hAnsi="Times New Roman" w:cs="Times New Roman"/>
          <w:sz w:val="24"/>
          <w:szCs w:val="24"/>
        </w:rPr>
        <w:t xml:space="preserve"> град Кубрат, </w:t>
      </w:r>
      <w:proofErr w:type="spellStart"/>
      <w:r w:rsidR="00A7527B">
        <w:rPr>
          <w:rFonts w:ascii="Times New Roman" w:eastAsia="Calibri" w:hAnsi="Times New Roman" w:cs="Times New Roman"/>
          <w:sz w:val="24"/>
          <w:szCs w:val="24"/>
        </w:rPr>
        <w:t>ул</w:t>
      </w:r>
      <w:proofErr w:type="spellEnd"/>
      <w:r w:rsidR="00A7527B">
        <w:rPr>
          <w:rFonts w:ascii="Times New Roman" w:eastAsia="Calibri" w:hAnsi="Times New Roman" w:cs="Times New Roman"/>
          <w:sz w:val="24"/>
          <w:szCs w:val="24"/>
        </w:rPr>
        <w:t>.“Осми март“ №3</w:t>
      </w:r>
    </w:p>
    <w:p w14:paraId="76FE3CEC" w14:textId="77777777" w:rsidR="003C053A" w:rsidRPr="003C053A" w:rsidRDefault="003C053A" w:rsidP="003C053A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br-FR"/>
        </w:rPr>
      </w:pPr>
    </w:p>
    <w:p w14:paraId="12742B23" w14:textId="77777777" w:rsidR="003C053A" w:rsidRPr="003C053A" w:rsidRDefault="003C053A" w:rsidP="003C053A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</w:rPr>
      </w:pPr>
    </w:p>
    <w:p w14:paraId="6E3CD9E7" w14:textId="77777777" w:rsidR="003C053A" w:rsidRPr="003C053A" w:rsidRDefault="003C053A">
      <w:pPr>
        <w:rPr>
          <w:rFonts w:ascii="Times New Roman" w:hAnsi="Times New Roman" w:cs="Times New Roman"/>
          <w:sz w:val="24"/>
          <w:szCs w:val="24"/>
        </w:rPr>
      </w:pPr>
    </w:p>
    <w:sectPr w:rsidR="003C053A" w:rsidRPr="003C053A" w:rsidSect="00A7527B">
      <w:pgSz w:w="11906" w:h="16838"/>
      <w:pgMar w:top="851" w:right="1133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81435D9"/>
    <w:multiLevelType w:val="hybridMultilevel"/>
    <w:tmpl w:val="332C652E"/>
    <w:lvl w:ilvl="0" w:tplc="E1AE5466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962448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3F71"/>
    <w:rsid w:val="001B2D09"/>
    <w:rsid w:val="00290C8B"/>
    <w:rsid w:val="00313F71"/>
    <w:rsid w:val="0031413F"/>
    <w:rsid w:val="003227FD"/>
    <w:rsid w:val="003C053A"/>
    <w:rsid w:val="0061714D"/>
    <w:rsid w:val="00835415"/>
    <w:rsid w:val="008417D0"/>
    <w:rsid w:val="00847122"/>
    <w:rsid w:val="00A305F1"/>
    <w:rsid w:val="00A7527B"/>
    <w:rsid w:val="00ED071B"/>
    <w:rsid w:val="00FA1F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48CAAC"/>
  <w15:docId w15:val="{4CB29D20-D12F-4555-B3D9-2A8AA22918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bg-BG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C053A"/>
    <w:pPr>
      <w:spacing w:after="200" w:line="276" w:lineRule="auto"/>
    </w:pPr>
    <w:rPr>
      <w:rFonts w:eastAsiaTheme="minorEastAsia"/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74464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94</Words>
  <Characters>539</Characters>
  <Application>Microsoft Office Word</Application>
  <DocSecurity>0</DocSecurity>
  <Lines>4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SCDP- PC</dc:creator>
  <cp:lastModifiedBy>SCDP- PC</cp:lastModifiedBy>
  <cp:revision>2</cp:revision>
  <dcterms:created xsi:type="dcterms:W3CDTF">2024-12-19T14:29:00Z</dcterms:created>
  <dcterms:modified xsi:type="dcterms:W3CDTF">2024-12-19T14:29:00Z</dcterms:modified>
</cp:coreProperties>
</file>