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3762" w:rsidRDefault="00723762" w:rsidP="00754F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Деца от Русе, Ветово и Иваново станаха лесовъди за един ден</w:t>
      </w:r>
      <w:bookmarkStart w:id="0" w:name="_GoBack"/>
      <w:bookmarkEnd w:id="0"/>
    </w:p>
    <w:p w:rsidR="003E08F8" w:rsidRDefault="003C34EF" w:rsidP="00754F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Празник на гората и инициативата „Лесовъд за един ден“ се проведоха край</w:t>
      </w:r>
      <w:r w:rsidR="00754FE7" w:rsidRPr="00754F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русенското с. Нисово, в Природен парк</w:t>
      </w:r>
      <w:r w:rsidR="00754FE7" w:rsidRPr="00754F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„</w:t>
      </w:r>
      <w:r w:rsidR="00754FE7" w:rsidRPr="00754FE7">
        <w:rPr>
          <w:rFonts w:ascii="Times New Roman" w:hAnsi="Times New Roman" w:cs="Times New Roman"/>
          <w:sz w:val="24"/>
          <w:szCs w:val="24"/>
        </w:rPr>
        <w:t>Русенски Лом</w:t>
      </w:r>
      <w:r>
        <w:rPr>
          <w:rFonts w:ascii="Times New Roman" w:hAnsi="Times New Roman" w:cs="Times New Roman"/>
          <w:sz w:val="24"/>
          <w:szCs w:val="24"/>
        </w:rPr>
        <w:t>“</w:t>
      </w:r>
      <w:r w:rsidR="00455D03">
        <w:rPr>
          <w:rFonts w:ascii="Times New Roman" w:hAnsi="Times New Roman" w:cs="Times New Roman"/>
          <w:sz w:val="24"/>
          <w:szCs w:val="24"/>
        </w:rPr>
        <w:t xml:space="preserve">, на територията </w:t>
      </w:r>
      <w:r w:rsidR="00754FE7" w:rsidRPr="00754FE7">
        <w:rPr>
          <w:rFonts w:ascii="Times New Roman" w:hAnsi="Times New Roman" w:cs="Times New Roman"/>
          <w:sz w:val="24"/>
          <w:szCs w:val="24"/>
        </w:rPr>
        <w:t xml:space="preserve">на ДЛС </w:t>
      </w:r>
      <w:r>
        <w:rPr>
          <w:rFonts w:ascii="Times New Roman" w:hAnsi="Times New Roman" w:cs="Times New Roman"/>
          <w:sz w:val="24"/>
          <w:szCs w:val="24"/>
        </w:rPr>
        <w:t>„</w:t>
      </w:r>
      <w:r w:rsidR="00754FE7" w:rsidRPr="00754FE7">
        <w:rPr>
          <w:rFonts w:ascii="Times New Roman" w:hAnsi="Times New Roman" w:cs="Times New Roman"/>
          <w:sz w:val="24"/>
          <w:szCs w:val="24"/>
        </w:rPr>
        <w:t>Дунав</w:t>
      </w:r>
      <w:r>
        <w:rPr>
          <w:rFonts w:ascii="Times New Roman" w:hAnsi="Times New Roman" w:cs="Times New Roman"/>
          <w:sz w:val="24"/>
          <w:szCs w:val="24"/>
        </w:rPr>
        <w:t>“</w:t>
      </w:r>
      <w:r w:rsidR="00754FE7" w:rsidRPr="00754FE7">
        <w:rPr>
          <w:rFonts w:ascii="Times New Roman" w:hAnsi="Times New Roman" w:cs="Times New Roman"/>
          <w:sz w:val="24"/>
          <w:szCs w:val="24"/>
        </w:rPr>
        <w:t>.</w:t>
      </w:r>
      <w:r w:rsidRPr="003C34EF">
        <w:t xml:space="preserve"> </w:t>
      </w:r>
      <w:r w:rsidRPr="003C34EF">
        <w:rPr>
          <w:rFonts w:ascii="Times New Roman" w:hAnsi="Times New Roman" w:cs="Times New Roman"/>
          <w:sz w:val="24"/>
          <w:szCs w:val="24"/>
        </w:rPr>
        <w:t xml:space="preserve">Официални </w:t>
      </w:r>
      <w:r>
        <w:rPr>
          <w:rFonts w:ascii="Times New Roman" w:hAnsi="Times New Roman" w:cs="Times New Roman"/>
          <w:sz w:val="24"/>
          <w:szCs w:val="24"/>
        </w:rPr>
        <w:t xml:space="preserve">гости на празника, организиран от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Северноцентралното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държавно предприятие и ДЛС „Дунав“</w:t>
      </w:r>
      <w:r w:rsidR="00455D03">
        <w:rPr>
          <w:rFonts w:ascii="Times New Roman" w:hAnsi="Times New Roman" w:cs="Times New Roman"/>
          <w:sz w:val="24"/>
          <w:szCs w:val="24"/>
        </w:rPr>
        <w:t xml:space="preserve">, бяха русенският областен управител </w:t>
      </w:r>
      <w:r w:rsidRPr="003C34EF">
        <w:rPr>
          <w:rFonts w:ascii="Times New Roman" w:hAnsi="Times New Roman" w:cs="Times New Roman"/>
          <w:sz w:val="24"/>
          <w:szCs w:val="24"/>
        </w:rPr>
        <w:t xml:space="preserve">доц. д-р Стефко </w:t>
      </w:r>
      <w:proofErr w:type="spellStart"/>
      <w:r w:rsidRPr="003C34EF">
        <w:rPr>
          <w:rFonts w:ascii="Times New Roman" w:hAnsi="Times New Roman" w:cs="Times New Roman"/>
          <w:sz w:val="24"/>
          <w:szCs w:val="24"/>
        </w:rPr>
        <w:t>Бурджиев</w:t>
      </w:r>
      <w:proofErr w:type="spellEnd"/>
      <w:r w:rsidRPr="003C34EF">
        <w:rPr>
          <w:rFonts w:ascii="Times New Roman" w:hAnsi="Times New Roman" w:cs="Times New Roman"/>
          <w:sz w:val="24"/>
          <w:szCs w:val="24"/>
        </w:rPr>
        <w:t xml:space="preserve">, Пламен Дончев, заместник-кмет на община Иваново, Корнелия Йорданова, кмет на село Нисово и </w:t>
      </w:r>
      <w:r w:rsidR="00455D03" w:rsidRPr="00455D03">
        <w:rPr>
          <w:rFonts w:ascii="Times New Roman" w:hAnsi="Times New Roman" w:cs="Times New Roman"/>
          <w:sz w:val="24"/>
          <w:szCs w:val="24"/>
        </w:rPr>
        <w:t>инж. Петя Радева - експерт стопански дейности</w:t>
      </w:r>
      <w:r w:rsidR="00455D03">
        <w:rPr>
          <w:rFonts w:ascii="Times New Roman" w:hAnsi="Times New Roman" w:cs="Times New Roman"/>
          <w:sz w:val="24"/>
          <w:szCs w:val="24"/>
        </w:rPr>
        <w:t xml:space="preserve"> към</w:t>
      </w:r>
      <w:r w:rsidRPr="003C34EF">
        <w:rPr>
          <w:rFonts w:ascii="Times New Roman" w:hAnsi="Times New Roman" w:cs="Times New Roman"/>
          <w:sz w:val="24"/>
          <w:szCs w:val="24"/>
        </w:rPr>
        <w:t xml:space="preserve"> СЦДП – Габрово.</w:t>
      </w:r>
      <w:r w:rsidR="003E08F8">
        <w:rPr>
          <w:rFonts w:ascii="Times New Roman" w:hAnsi="Times New Roman" w:cs="Times New Roman"/>
          <w:sz w:val="24"/>
          <w:szCs w:val="24"/>
        </w:rPr>
        <w:t xml:space="preserve"> В приветствието си към присъстващи</w:t>
      </w:r>
      <w:r w:rsidR="00D40F8D">
        <w:rPr>
          <w:rFonts w:ascii="Times New Roman" w:hAnsi="Times New Roman" w:cs="Times New Roman"/>
          <w:sz w:val="24"/>
          <w:szCs w:val="24"/>
        </w:rPr>
        <w:t>те</w:t>
      </w:r>
      <w:r w:rsidR="003E08F8">
        <w:rPr>
          <w:rFonts w:ascii="Times New Roman" w:hAnsi="Times New Roman" w:cs="Times New Roman"/>
          <w:sz w:val="24"/>
          <w:szCs w:val="24"/>
        </w:rPr>
        <w:t xml:space="preserve"> областният управител се обърна към </w:t>
      </w:r>
      <w:r w:rsidR="00754FE7" w:rsidRPr="00754FE7">
        <w:rPr>
          <w:rFonts w:ascii="Times New Roman" w:hAnsi="Times New Roman" w:cs="Times New Roman"/>
          <w:sz w:val="24"/>
          <w:szCs w:val="24"/>
        </w:rPr>
        <w:t>всички лесовъди и граждани, които обичат и милеят за гората и природата</w:t>
      </w:r>
      <w:r w:rsidR="003E08F8">
        <w:rPr>
          <w:rFonts w:ascii="Times New Roman" w:hAnsi="Times New Roman" w:cs="Times New Roman"/>
          <w:sz w:val="24"/>
          <w:szCs w:val="24"/>
        </w:rPr>
        <w:t>, а събитието бе открито от</w:t>
      </w:r>
      <w:r w:rsidR="003E08F8" w:rsidRPr="003E08F8">
        <w:t xml:space="preserve"> </w:t>
      </w:r>
      <w:r w:rsidR="003E08F8" w:rsidRPr="003E08F8">
        <w:rPr>
          <w:rFonts w:ascii="Times New Roman" w:hAnsi="Times New Roman" w:cs="Times New Roman"/>
          <w:sz w:val="24"/>
          <w:szCs w:val="24"/>
        </w:rPr>
        <w:t>инж.</w:t>
      </w:r>
      <w:r w:rsidR="00EC310B">
        <w:rPr>
          <w:rFonts w:ascii="Times New Roman" w:hAnsi="Times New Roman" w:cs="Times New Roman"/>
          <w:sz w:val="24"/>
          <w:szCs w:val="24"/>
        </w:rPr>
        <w:t xml:space="preserve"> Цонка Христова, директор на Държавен природен парк</w:t>
      </w:r>
      <w:r w:rsidR="003E08F8" w:rsidRPr="003E08F8">
        <w:rPr>
          <w:rFonts w:ascii="Times New Roman" w:hAnsi="Times New Roman" w:cs="Times New Roman"/>
          <w:sz w:val="24"/>
          <w:szCs w:val="24"/>
        </w:rPr>
        <w:t xml:space="preserve"> „Русенски Лом“</w:t>
      </w:r>
      <w:r w:rsidR="003E08F8">
        <w:rPr>
          <w:rFonts w:ascii="Times New Roman" w:hAnsi="Times New Roman" w:cs="Times New Roman"/>
          <w:sz w:val="24"/>
          <w:szCs w:val="24"/>
        </w:rPr>
        <w:t>.</w:t>
      </w:r>
    </w:p>
    <w:p w:rsidR="00C61D42" w:rsidRDefault="00C61D42" w:rsidP="00754F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празника участваха близо 80 </w:t>
      </w:r>
      <w:r w:rsidR="00957334">
        <w:rPr>
          <w:rFonts w:ascii="Times New Roman" w:hAnsi="Times New Roman" w:cs="Times New Roman"/>
          <w:sz w:val="24"/>
          <w:szCs w:val="24"/>
        </w:rPr>
        <w:t>деца</w:t>
      </w:r>
      <w:r>
        <w:rPr>
          <w:rFonts w:ascii="Times New Roman" w:hAnsi="Times New Roman" w:cs="Times New Roman"/>
          <w:sz w:val="24"/>
          <w:szCs w:val="24"/>
        </w:rPr>
        <w:t xml:space="preserve"> от втори до шести клас от училища в общините Русе, Ветово и Иваново. </w:t>
      </w:r>
    </w:p>
    <w:p w:rsidR="00C61D42" w:rsidRDefault="00C61D42" w:rsidP="00754F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Посредством игри и забавни активности организаторите представиха пред </w:t>
      </w:r>
      <w:r w:rsidR="00957334">
        <w:rPr>
          <w:rFonts w:ascii="Times New Roman" w:hAnsi="Times New Roman" w:cs="Times New Roman"/>
          <w:sz w:val="24"/>
          <w:szCs w:val="24"/>
        </w:rPr>
        <w:t>учениците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57334">
        <w:rPr>
          <w:rFonts w:ascii="Times New Roman" w:hAnsi="Times New Roman" w:cs="Times New Roman"/>
          <w:sz w:val="24"/>
          <w:szCs w:val="24"/>
        </w:rPr>
        <w:t xml:space="preserve">редица непознати </w:t>
      </w:r>
      <w:r>
        <w:rPr>
          <w:rFonts w:ascii="Times New Roman" w:hAnsi="Times New Roman" w:cs="Times New Roman"/>
          <w:sz w:val="24"/>
          <w:szCs w:val="24"/>
        </w:rPr>
        <w:t xml:space="preserve">факти за дървесните видове, за горските животни и местообитанията им, за екосистемите и процесите в тях. Децата научиха колко важна е мисията на лесовъдите, които трябва да задоволяват нуждите от дървесина на обществото, без това да наруши баланса в природата. </w:t>
      </w:r>
    </w:p>
    <w:p w:rsidR="00C6355E" w:rsidRDefault="00C6355E" w:rsidP="00C635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Участниците в инициативата имаха възможността да залесят с местни дървесни видове </w:t>
      </w:r>
      <w:r w:rsidRPr="00C6355E">
        <w:rPr>
          <w:rFonts w:ascii="Times New Roman" w:hAnsi="Times New Roman" w:cs="Times New Roman"/>
          <w:sz w:val="24"/>
          <w:szCs w:val="24"/>
        </w:rPr>
        <w:t>специално подбран терен в ПК „Ломовете“</w:t>
      </w:r>
      <w:r w:rsidR="00957334">
        <w:rPr>
          <w:rFonts w:ascii="Times New Roman" w:hAnsi="Times New Roman" w:cs="Times New Roman"/>
          <w:sz w:val="24"/>
          <w:szCs w:val="24"/>
        </w:rPr>
        <w:t>, а с</w:t>
      </w:r>
      <w:r>
        <w:rPr>
          <w:rFonts w:ascii="Times New Roman" w:hAnsi="Times New Roman" w:cs="Times New Roman"/>
          <w:sz w:val="24"/>
          <w:szCs w:val="24"/>
        </w:rPr>
        <w:t xml:space="preserve"> „Лесовъд за един ден“ бе сложено символично началото на Седмицата на гората, която се отбелязва още от 1925 г. </w:t>
      </w:r>
      <w:r w:rsidRPr="00C6355E">
        <w:rPr>
          <w:rFonts w:ascii="Times New Roman" w:hAnsi="Times New Roman" w:cs="Times New Roman"/>
          <w:sz w:val="24"/>
          <w:szCs w:val="24"/>
        </w:rPr>
        <w:t xml:space="preserve">Тогава в България се провежда първият празник на залесяването. Девет години по-късно </w:t>
      </w:r>
      <w:r w:rsidR="00957334">
        <w:rPr>
          <w:rFonts w:ascii="Times New Roman" w:hAnsi="Times New Roman" w:cs="Times New Roman"/>
          <w:sz w:val="24"/>
          <w:szCs w:val="24"/>
        </w:rPr>
        <w:t xml:space="preserve">е решено </w:t>
      </w:r>
      <w:r w:rsidRPr="00C6355E">
        <w:rPr>
          <w:rFonts w:ascii="Times New Roman" w:hAnsi="Times New Roman" w:cs="Times New Roman"/>
          <w:sz w:val="24"/>
          <w:szCs w:val="24"/>
        </w:rPr>
        <w:t xml:space="preserve">честването да продължи цяла седмица. </w:t>
      </w:r>
      <w:r w:rsidR="00957334">
        <w:rPr>
          <w:rFonts w:ascii="Times New Roman" w:hAnsi="Times New Roman" w:cs="Times New Roman"/>
          <w:sz w:val="24"/>
          <w:szCs w:val="24"/>
        </w:rPr>
        <w:t>Преустановен за кратко, празникът бил възстановен с</w:t>
      </w:r>
      <w:r w:rsidRPr="00C6355E">
        <w:rPr>
          <w:rFonts w:ascii="Times New Roman" w:hAnsi="Times New Roman" w:cs="Times New Roman"/>
          <w:sz w:val="24"/>
          <w:szCs w:val="24"/>
        </w:rPr>
        <w:t>лед Втората световна война, през 1956 г.,. Оттогава датира традицията той да стартира в първата седмица на април.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355E" w:rsidRDefault="00C6355E" w:rsidP="00C635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„Гората е живот“ е тазгодишното мото, под което </w:t>
      </w:r>
      <w:r w:rsidR="003B3CE5">
        <w:rPr>
          <w:rFonts w:ascii="Times New Roman" w:hAnsi="Times New Roman" w:cs="Times New Roman"/>
          <w:sz w:val="24"/>
          <w:szCs w:val="24"/>
        </w:rPr>
        <w:t>ще протече</w:t>
      </w:r>
      <w:r w:rsidR="003B3CE5">
        <w:rPr>
          <w:rFonts w:ascii="Times New Roman" w:hAnsi="Times New Roman" w:cs="Times New Roman"/>
          <w:sz w:val="24"/>
          <w:szCs w:val="24"/>
        </w:rPr>
        <w:t xml:space="preserve"> Седмица</w:t>
      </w:r>
      <w:r w:rsidR="00C54DB7">
        <w:rPr>
          <w:rFonts w:ascii="Times New Roman" w:hAnsi="Times New Roman" w:cs="Times New Roman"/>
          <w:sz w:val="24"/>
          <w:szCs w:val="24"/>
        </w:rPr>
        <w:t>та</w:t>
      </w:r>
      <w:r w:rsidR="003B3CE5">
        <w:rPr>
          <w:rFonts w:ascii="Times New Roman" w:hAnsi="Times New Roman" w:cs="Times New Roman"/>
          <w:sz w:val="24"/>
          <w:szCs w:val="24"/>
        </w:rPr>
        <w:t xml:space="preserve"> на гората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B3CE5" w:rsidRPr="00C6355E" w:rsidRDefault="003B3CE5" w:rsidP="00C6355E">
      <w:pPr>
        <w:rPr>
          <w:rFonts w:ascii="Times New Roman" w:hAnsi="Times New Roman" w:cs="Times New Roman"/>
          <w:sz w:val="24"/>
          <w:szCs w:val="24"/>
        </w:rPr>
      </w:pPr>
    </w:p>
    <w:p w:rsidR="00C61D42" w:rsidRDefault="00C61D42" w:rsidP="00754FE7">
      <w:pPr>
        <w:rPr>
          <w:rFonts w:ascii="Times New Roman" w:hAnsi="Times New Roman" w:cs="Times New Roman"/>
          <w:sz w:val="24"/>
          <w:szCs w:val="24"/>
        </w:rPr>
      </w:pPr>
    </w:p>
    <w:p w:rsidR="00754FE7" w:rsidRDefault="00754FE7" w:rsidP="0078699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4FE7" w:rsidRDefault="00754FE7" w:rsidP="0078699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754FE7" w:rsidSect="00603C59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B8E"/>
    <w:rsid w:val="00020072"/>
    <w:rsid w:val="000A7D52"/>
    <w:rsid w:val="001114C5"/>
    <w:rsid w:val="00185B8E"/>
    <w:rsid w:val="002137A9"/>
    <w:rsid w:val="00245EA0"/>
    <w:rsid w:val="00247C5A"/>
    <w:rsid w:val="002E2676"/>
    <w:rsid w:val="003B3CE5"/>
    <w:rsid w:val="003C2519"/>
    <w:rsid w:val="003C34EF"/>
    <w:rsid w:val="003E08F8"/>
    <w:rsid w:val="003E2704"/>
    <w:rsid w:val="004016D2"/>
    <w:rsid w:val="004255FA"/>
    <w:rsid w:val="00426237"/>
    <w:rsid w:val="00455D03"/>
    <w:rsid w:val="00594CE3"/>
    <w:rsid w:val="00603C59"/>
    <w:rsid w:val="00616309"/>
    <w:rsid w:val="00636059"/>
    <w:rsid w:val="00723762"/>
    <w:rsid w:val="00754FE7"/>
    <w:rsid w:val="00786996"/>
    <w:rsid w:val="00860FE8"/>
    <w:rsid w:val="008661BD"/>
    <w:rsid w:val="00957334"/>
    <w:rsid w:val="009E67A4"/>
    <w:rsid w:val="00A6364D"/>
    <w:rsid w:val="00A94071"/>
    <w:rsid w:val="00A96615"/>
    <w:rsid w:val="00B93057"/>
    <w:rsid w:val="00C54DB7"/>
    <w:rsid w:val="00C61D42"/>
    <w:rsid w:val="00C6355E"/>
    <w:rsid w:val="00CC4099"/>
    <w:rsid w:val="00D01514"/>
    <w:rsid w:val="00D03025"/>
    <w:rsid w:val="00D40F8D"/>
    <w:rsid w:val="00D95277"/>
    <w:rsid w:val="00E52971"/>
    <w:rsid w:val="00EC310B"/>
    <w:rsid w:val="00F94464"/>
    <w:rsid w:val="00FD3621"/>
    <w:rsid w:val="00FE2FBC"/>
    <w:rsid w:val="00FE47D4"/>
    <w:rsid w:val="00FE5453"/>
    <w:rsid w:val="00FF4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16036"/>
  <w15:docId w15:val="{742FC800-2861-431B-94C2-7E1C6AF3D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Gabriela</cp:lastModifiedBy>
  <cp:revision>15</cp:revision>
  <dcterms:created xsi:type="dcterms:W3CDTF">2017-04-02T15:07:00Z</dcterms:created>
  <dcterms:modified xsi:type="dcterms:W3CDTF">2017-04-02T16:34:00Z</dcterms:modified>
</cp:coreProperties>
</file>