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19EE73" w14:textId="1F2A4470" w:rsidR="00A11AF9" w:rsidRPr="00265EBA" w:rsidRDefault="00A11AF9" w:rsidP="00A11AF9">
      <w:pPr>
        <w:jc w:val="center"/>
        <w:rPr>
          <w:sz w:val="28"/>
          <w:szCs w:val="28"/>
          <w:lang w:val="bg-BG"/>
        </w:rPr>
      </w:pPr>
      <w:r w:rsidRPr="00265EBA">
        <w:rPr>
          <w:sz w:val="28"/>
          <w:szCs w:val="28"/>
          <w:lang w:val="bg-BG"/>
        </w:rPr>
        <w:t>„СЕВЕРНОЦЕН</w:t>
      </w:r>
      <w:r>
        <w:rPr>
          <w:sz w:val="28"/>
          <w:szCs w:val="28"/>
          <w:lang w:val="bg-BG"/>
        </w:rPr>
        <w:t>Т</w:t>
      </w:r>
      <w:r w:rsidRPr="00265EBA">
        <w:rPr>
          <w:sz w:val="28"/>
          <w:szCs w:val="28"/>
          <w:lang w:val="bg-BG"/>
        </w:rPr>
        <w:t>РАЛНО ДЪРЖАВНО ПРЕДПРИЯТИЕ” ДП</w:t>
      </w:r>
      <w:r>
        <w:rPr>
          <w:sz w:val="28"/>
          <w:szCs w:val="28"/>
          <w:lang w:val="bg-BG"/>
        </w:rPr>
        <w:t>-гр.</w:t>
      </w:r>
      <w:r w:rsidR="008F08D6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Габрово</w:t>
      </w:r>
    </w:p>
    <w:p w14:paraId="61DD7BA8" w14:textId="77777777" w:rsidR="00A11AF9" w:rsidRPr="00E85F80" w:rsidRDefault="00A11AF9" w:rsidP="00A11AF9">
      <w:pPr>
        <w:jc w:val="center"/>
        <w:rPr>
          <w:sz w:val="28"/>
          <w:szCs w:val="28"/>
          <w:lang w:val="bg-BG"/>
        </w:rPr>
      </w:pPr>
      <w:r w:rsidRPr="00E85F80">
        <w:rPr>
          <w:b/>
          <w:sz w:val="28"/>
          <w:szCs w:val="28"/>
          <w:lang w:val="bg-BG"/>
        </w:rPr>
        <w:t>Т</w:t>
      </w:r>
      <w:r w:rsidR="0085204F">
        <w:rPr>
          <w:b/>
          <w:sz w:val="28"/>
          <w:szCs w:val="28"/>
          <w:lang w:val="bg-BG"/>
        </w:rPr>
        <w:t>П</w:t>
      </w:r>
      <w:r w:rsidRPr="00E85F80">
        <w:rPr>
          <w:b/>
          <w:sz w:val="28"/>
          <w:szCs w:val="28"/>
          <w:lang w:val="bg-BG"/>
        </w:rPr>
        <w:t xml:space="preserve">  Д</w:t>
      </w:r>
      <w:r w:rsidR="0085204F">
        <w:rPr>
          <w:b/>
          <w:sz w:val="28"/>
          <w:szCs w:val="28"/>
          <w:lang w:val="bg-BG"/>
        </w:rPr>
        <w:t xml:space="preserve">ЪРЖАВНО </w:t>
      </w:r>
      <w:r w:rsidRPr="00E85F80">
        <w:rPr>
          <w:b/>
          <w:sz w:val="28"/>
          <w:szCs w:val="28"/>
          <w:lang w:val="bg-BG"/>
        </w:rPr>
        <w:t>Г</w:t>
      </w:r>
      <w:r w:rsidR="0085204F">
        <w:rPr>
          <w:b/>
          <w:sz w:val="28"/>
          <w:szCs w:val="28"/>
          <w:lang w:val="bg-BG"/>
        </w:rPr>
        <w:t xml:space="preserve">ОРСКО </w:t>
      </w:r>
      <w:r w:rsidRPr="00E85F80">
        <w:rPr>
          <w:b/>
          <w:sz w:val="28"/>
          <w:szCs w:val="28"/>
          <w:lang w:val="bg-BG"/>
        </w:rPr>
        <w:t>С</w:t>
      </w:r>
      <w:r w:rsidR="0085204F">
        <w:rPr>
          <w:b/>
          <w:sz w:val="28"/>
          <w:szCs w:val="28"/>
          <w:lang w:val="bg-BG"/>
        </w:rPr>
        <w:t>ТОПАНСТВО</w:t>
      </w:r>
      <w:r w:rsidRPr="00E85F80">
        <w:rPr>
          <w:b/>
          <w:sz w:val="28"/>
          <w:szCs w:val="28"/>
          <w:lang w:val="bg-BG"/>
        </w:rPr>
        <w:t xml:space="preserve"> „ГОРНА ОРЯХОВИЦА”</w:t>
      </w:r>
      <w:r w:rsidRPr="00E85F80">
        <w:rPr>
          <w:sz w:val="28"/>
          <w:szCs w:val="28"/>
          <w:lang w:val="bg-BG"/>
        </w:rPr>
        <w:t xml:space="preserve"> </w:t>
      </w:r>
    </w:p>
    <w:p w14:paraId="08DDB99F" w14:textId="77777777" w:rsidR="00A11AF9" w:rsidRPr="006E2B29" w:rsidRDefault="00A11AF9" w:rsidP="00A11AF9">
      <w:pPr>
        <w:jc w:val="center"/>
        <w:rPr>
          <w:lang w:val="bg-BG"/>
        </w:rPr>
      </w:pPr>
      <w:r w:rsidRPr="00BA5FCF">
        <w:rPr>
          <w:lang w:val="bg-BG"/>
        </w:rPr>
        <w:t>гр.</w:t>
      </w:r>
      <w:r w:rsidR="0085204F">
        <w:rPr>
          <w:lang w:val="bg-BG"/>
        </w:rPr>
        <w:t xml:space="preserve"> </w:t>
      </w:r>
      <w:r w:rsidRPr="00BA5FCF">
        <w:rPr>
          <w:lang w:val="bg-BG"/>
        </w:rPr>
        <w:t>Горна Оряховица,</w:t>
      </w:r>
      <w:r>
        <w:rPr>
          <w:lang w:val="bg-BG"/>
        </w:rPr>
        <w:t xml:space="preserve"> </w:t>
      </w:r>
      <w:r w:rsidRPr="00BA5FCF">
        <w:rPr>
          <w:lang w:val="bg-BG"/>
        </w:rPr>
        <w:t>ул.</w:t>
      </w:r>
      <w:r w:rsidR="0085204F">
        <w:rPr>
          <w:lang w:val="bg-BG"/>
        </w:rPr>
        <w:t xml:space="preserve"> </w:t>
      </w:r>
      <w:r w:rsidRPr="00BA5FCF">
        <w:rPr>
          <w:lang w:val="bg-BG"/>
        </w:rPr>
        <w:t>„Ангел Кънчев”№29, тел: 0618/60065</w:t>
      </w:r>
    </w:p>
    <w:p w14:paraId="3D26B738" w14:textId="6E79E82B" w:rsidR="00A11AF9" w:rsidRDefault="00A11AF9" w:rsidP="00A11AF9">
      <w:pPr>
        <w:jc w:val="center"/>
        <w:rPr>
          <w:lang w:val="bg-BG"/>
        </w:rPr>
      </w:pPr>
      <w:r>
        <w:rPr>
          <w:lang w:val="bg-BG"/>
        </w:rPr>
        <w:t>-----------------------------------------------------------------------------------------------------------------------</w:t>
      </w:r>
    </w:p>
    <w:p w14:paraId="664E3263" w14:textId="60F00051" w:rsidR="004863CB" w:rsidRPr="004863CB" w:rsidRDefault="004863CB" w:rsidP="004863CB">
      <w:pPr>
        <w:rPr>
          <w:lang w:val="bg-BG"/>
        </w:rPr>
      </w:pPr>
    </w:p>
    <w:p w14:paraId="72490308" w14:textId="7606416A" w:rsidR="004863CB" w:rsidRPr="004863CB" w:rsidRDefault="004863CB" w:rsidP="004863CB">
      <w:pPr>
        <w:rPr>
          <w:lang w:val="bg-BG"/>
        </w:rPr>
      </w:pPr>
    </w:p>
    <w:p w14:paraId="690874EB" w14:textId="047A4D7E" w:rsidR="004863CB" w:rsidRPr="004863CB" w:rsidRDefault="004863CB" w:rsidP="004863CB">
      <w:pPr>
        <w:rPr>
          <w:lang w:val="bg-BG"/>
        </w:rPr>
      </w:pPr>
    </w:p>
    <w:p w14:paraId="62FB8063" w14:textId="657936D8" w:rsidR="004863CB" w:rsidRDefault="004863CB" w:rsidP="004863CB">
      <w:pPr>
        <w:rPr>
          <w:lang w:val="bg-BG"/>
        </w:rPr>
      </w:pPr>
    </w:p>
    <w:p w14:paraId="7639F759" w14:textId="28D30D57" w:rsidR="004863CB" w:rsidRDefault="004863CB" w:rsidP="004863CB">
      <w:pPr>
        <w:rPr>
          <w:lang w:val="bg-BG"/>
        </w:rPr>
      </w:pPr>
    </w:p>
    <w:p w14:paraId="50548B95" w14:textId="639A5E8E" w:rsidR="004863CB" w:rsidRPr="00F63303" w:rsidRDefault="004863CB" w:rsidP="004863CB">
      <w:pPr>
        <w:pStyle w:val="a4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>ТП ДГС ГОРНА ОРЯХОВИЦА</w:t>
      </w:r>
    </w:p>
    <w:p w14:paraId="567BA6AC" w14:textId="77777777" w:rsidR="004863CB" w:rsidRDefault="004863CB" w:rsidP="004863CB">
      <w:pPr>
        <w:pStyle w:val="a4"/>
        <w:tabs>
          <w:tab w:val="clear" w:pos="4703"/>
          <w:tab w:val="center" w:pos="720"/>
        </w:tabs>
      </w:pPr>
      <w:r>
        <w:tab/>
      </w:r>
    </w:p>
    <w:p w14:paraId="60B602A1" w14:textId="77777777" w:rsidR="004863CB" w:rsidRPr="00181351" w:rsidRDefault="004863CB" w:rsidP="004863CB">
      <w:pPr>
        <w:pStyle w:val="a4"/>
        <w:tabs>
          <w:tab w:val="clear" w:pos="4703"/>
          <w:tab w:val="center" w:pos="720"/>
        </w:tabs>
        <w:rPr>
          <w:b/>
          <w:sz w:val="28"/>
          <w:szCs w:val="28"/>
        </w:rPr>
      </w:pPr>
    </w:p>
    <w:p w14:paraId="418FB4C7" w14:textId="49A35CD3" w:rsidR="004863CB" w:rsidRPr="00181351" w:rsidRDefault="004863CB" w:rsidP="004863CB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181351">
        <w:rPr>
          <w:rFonts w:ascii="Times New Roman" w:hAnsi="Times New Roman"/>
          <w:sz w:val="28"/>
          <w:szCs w:val="28"/>
        </w:rPr>
        <w:t>Обем на дървесината</w:t>
      </w:r>
      <w:r>
        <w:rPr>
          <w:rFonts w:ascii="Times New Roman" w:hAnsi="Times New Roman"/>
          <w:sz w:val="28"/>
          <w:szCs w:val="28"/>
        </w:rPr>
        <w:t>, предоставяна</w:t>
      </w:r>
      <w:r w:rsidRPr="00181351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 реда</w:t>
      </w:r>
      <w:r w:rsidRPr="001813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181351">
        <w:rPr>
          <w:rFonts w:ascii="Times New Roman" w:hAnsi="Times New Roman"/>
          <w:sz w:val="28"/>
          <w:szCs w:val="28"/>
        </w:rPr>
        <w:t>чл. 38, ал.1 от Наредбата по чл. 95, ал.1 от Закона за горите</w:t>
      </w:r>
      <w:r>
        <w:rPr>
          <w:rFonts w:ascii="Times New Roman" w:hAnsi="Times New Roman"/>
          <w:sz w:val="28"/>
          <w:szCs w:val="28"/>
        </w:rPr>
        <w:t xml:space="preserve"> за 20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="008F08D6">
        <w:rPr>
          <w:rFonts w:ascii="Times New Roman" w:hAnsi="Times New Roman"/>
          <w:sz w:val="28"/>
          <w:szCs w:val="28"/>
          <w:lang w:val="en-US"/>
        </w:rPr>
        <w:t>5</w:t>
      </w:r>
      <w:r>
        <w:rPr>
          <w:rFonts w:ascii="Times New Roman" w:hAnsi="Times New Roman"/>
          <w:sz w:val="28"/>
          <w:szCs w:val="28"/>
        </w:rPr>
        <w:t>г.:</w:t>
      </w:r>
    </w:p>
    <w:p w14:paraId="41170B69" w14:textId="77777777" w:rsidR="004863CB" w:rsidRPr="00181351" w:rsidRDefault="004863CB" w:rsidP="004863CB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14:paraId="2C1DA22C" w14:textId="34002F67" w:rsidR="004863CB" w:rsidRDefault="004863CB" w:rsidP="004863CB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/>
          <w:sz w:val="28"/>
          <w:szCs w:val="28"/>
        </w:rPr>
        <w:t>за добив</w:t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8F08D6">
        <w:rPr>
          <w:rFonts w:ascii="Times New Roman" w:hAnsi="Times New Roman"/>
          <w:sz w:val="28"/>
          <w:szCs w:val="28"/>
          <w:lang w:val="en-US"/>
        </w:rPr>
        <w:t>8 5</w:t>
      </w:r>
      <w:r>
        <w:rPr>
          <w:rFonts w:ascii="Times New Roman" w:hAnsi="Times New Roman"/>
          <w:sz w:val="28"/>
          <w:szCs w:val="28"/>
        </w:rPr>
        <w:t>00 пл. куб.м.</w:t>
      </w:r>
      <w:r>
        <w:rPr>
          <w:rFonts w:ascii="Times New Roman" w:hAnsi="Times New Roman"/>
          <w:sz w:val="28"/>
          <w:szCs w:val="28"/>
        </w:rPr>
        <w:tab/>
      </w:r>
    </w:p>
    <w:p w14:paraId="07E34276" w14:textId="77777777" w:rsidR="004863CB" w:rsidRDefault="004863CB" w:rsidP="004863CB">
      <w:pPr>
        <w:pStyle w:val="a6"/>
        <w:ind w:left="720"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4795F7E" w14:textId="755A2AD6" w:rsidR="004863CB" w:rsidRDefault="004863CB" w:rsidP="004863CB">
      <w:pPr>
        <w:pStyle w:val="a6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2) </w:t>
      </w:r>
      <w:r>
        <w:rPr>
          <w:rFonts w:ascii="Times New Roman" w:hAnsi="Times New Roman"/>
          <w:sz w:val="28"/>
          <w:szCs w:val="28"/>
        </w:rPr>
        <w:t xml:space="preserve">за продажба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8F08D6">
        <w:rPr>
          <w:rFonts w:ascii="Times New Roman" w:hAnsi="Times New Roman"/>
          <w:sz w:val="28"/>
          <w:szCs w:val="28"/>
          <w:lang w:val="en-US"/>
        </w:rPr>
        <w:t>8 5</w:t>
      </w:r>
      <w:r>
        <w:rPr>
          <w:rFonts w:ascii="Times New Roman" w:hAnsi="Times New Roman"/>
          <w:sz w:val="28"/>
          <w:szCs w:val="28"/>
        </w:rPr>
        <w:t>00 пл. куб.м.</w:t>
      </w:r>
    </w:p>
    <w:p w14:paraId="2F512836" w14:textId="77777777" w:rsidR="004863CB" w:rsidRPr="00181351" w:rsidRDefault="004863CB" w:rsidP="004863CB">
      <w:pPr>
        <w:pStyle w:val="a6"/>
        <w:ind w:left="2880"/>
        <w:jc w:val="both"/>
        <w:rPr>
          <w:rFonts w:ascii="Times New Roman" w:hAnsi="Times New Roman"/>
          <w:sz w:val="28"/>
          <w:szCs w:val="28"/>
        </w:rPr>
      </w:pPr>
      <w:r w:rsidRPr="00181351">
        <w:rPr>
          <w:rFonts w:ascii="Times New Roman" w:hAnsi="Times New Roman"/>
          <w:sz w:val="28"/>
          <w:szCs w:val="28"/>
        </w:rPr>
        <w:t xml:space="preserve">       </w:t>
      </w:r>
    </w:p>
    <w:p w14:paraId="43B38DC2" w14:textId="57806560" w:rsidR="004863CB" w:rsidRPr="004863CB" w:rsidRDefault="004863CB" w:rsidP="004863CB">
      <w:pPr>
        <w:tabs>
          <w:tab w:val="left" w:pos="3015"/>
        </w:tabs>
        <w:rPr>
          <w:lang w:val="bg-BG"/>
        </w:rPr>
      </w:pPr>
    </w:p>
    <w:sectPr w:rsidR="004863CB" w:rsidRPr="004863CB" w:rsidSect="00412DAF">
      <w:pgSz w:w="11906" w:h="16838"/>
      <w:pgMar w:top="567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8A05C6"/>
    <w:multiLevelType w:val="hybridMultilevel"/>
    <w:tmpl w:val="697ACF9A"/>
    <w:lvl w:ilvl="0" w:tplc="F40E54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5A7E6C"/>
    <w:multiLevelType w:val="hybridMultilevel"/>
    <w:tmpl w:val="3E00D88C"/>
    <w:lvl w:ilvl="0" w:tplc="479EDC7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886349"/>
    <w:multiLevelType w:val="hybridMultilevel"/>
    <w:tmpl w:val="8C50481C"/>
    <w:lvl w:ilvl="0" w:tplc="A9AE057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006479">
    <w:abstractNumId w:val="0"/>
  </w:num>
  <w:num w:numId="2" w16cid:durableId="866916946">
    <w:abstractNumId w:val="2"/>
  </w:num>
  <w:num w:numId="3" w16cid:durableId="1225870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F9"/>
    <w:rsid w:val="0006087B"/>
    <w:rsid w:val="00062523"/>
    <w:rsid w:val="002C63AA"/>
    <w:rsid w:val="00352ECD"/>
    <w:rsid w:val="00412DAF"/>
    <w:rsid w:val="004863CB"/>
    <w:rsid w:val="00493140"/>
    <w:rsid w:val="00653D8B"/>
    <w:rsid w:val="0072413E"/>
    <w:rsid w:val="007571ED"/>
    <w:rsid w:val="0085204F"/>
    <w:rsid w:val="008F08D6"/>
    <w:rsid w:val="009F604A"/>
    <w:rsid w:val="00A11AF9"/>
    <w:rsid w:val="00A66897"/>
    <w:rsid w:val="00A95DFC"/>
    <w:rsid w:val="00A970AF"/>
    <w:rsid w:val="00C71C8F"/>
    <w:rsid w:val="00E3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53391"/>
  <w15:chartTrackingRefBased/>
  <w15:docId w15:val="{96C4F9DC-7E52-4EBA-A319-1B1910CD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A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D8B"/>
    <w:pPr>
      <w:ind w:left="720"/>
      <w:contextualSpacing/>
    </w:pPr>
  </w:style>
  <w:style w:type="paragraph" w:styleId="a4">
    <w:name w:val="header"/>
    <w:basedOn w:val="a"/>
    <w:link w:val="a5"/>
    <w:rsid w:val="004863CB"/>
    <w:pPr>
      <w:tabs>
        <w:tab w:val="center" w:pos="4703"/>
        <w:tab w:val="right" w:pos="9406"/>
      </w:tabs>
    </w:pPr>
    <w:rPr>
      <w:lang w:val="bg-BG"/>
    </w:rPr>
  </w:style>
  <w:style w:type="character" w:customStyle="1" w:styleId="a5">
    <w:name w:val="Горен колонтитул Знак"/>
    <w:basedOn w:val="a0"/>
    <w:link w:val="a4"/>
    <w:rsid w:val="004863C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qFormat/>
    <w:rsid w:val="004863C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5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Василева</dc:creator>
  <cp:keywords/>
  <dc:description/>
  <cp:lastModifiedBy>инж. Мила Стоянова</cp:lastModifiedBy>
  <cp:revision>21</cp:revision>
  <cp:lastPrinted>2022-09-23T07:13:00Z</cp:lastPrinted>
  <dcterms:created xsi:type="dcterms:W3CDTF">2021-07-14T13:09:00Z</dcterms:created>
  <dcterms:modified xsi:type="dcterms:W3CDTF">2024-11-19T12:02:00Z</dcterms:modified>
</cp:coreProperties>
</file>